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19" w:rsidRPr="001B27C5" w:rsidRDefault="00E06419" w:rsidP="00E06419">
      <w:pPr>
        <w:spacing w:after="0" w:line="240" w:lineRule="auto"/>
        <w:jc w:val="center"/>
        <w:rPr>
          <w:rFonts w:ascii="Engravers MT" w:eastAsia="Times New Roman" w:hAnsi="Engravers MT" w:cs="Times New Roman"/>
          <w:spacing w:val="28"/>
          <w:sz w:val="36"/>
          <w:szCs w:val="18"/>
          <w:highlight w:val="lightGray"/>
        </w:rPr>
      </w:pPr>
      <w:bookmarkStart w:id="0" w:name="_GoBack"/>
      <w:bookmarkEnd w:id="0"/>
      <w:r w:rsidRPr="001B27C5">
        <w:rPr>
          <w:rFonts w:ascii="Engravers MT" w:eastAsia="Times New Roman" w:hAnsi="Engravers MT" w:cs="Times New Roman"/>
          <w:spacing w:val="28"/>
          <w:sz w:val="36"/>
          <w:szCs w:val="18"/>
          <w:highlight w:val="lightGray"/>
        </w:rPr>
        <w:t>THE DUKES COUNTY</w:t>
      </w:r>
    </w:p>
    <w:p w:rsidR="00E06419" w:rsidRPr="001B27C5" w:rsidRDefault="00E06419" w:rsidP="00E06419">
      <w:pPr>
        <w:spacing w:after="0" w:line="240" w:lineRule="auto"/>
        <w:jc w:val="center"/>
        <w:rPr>
          <w:rFonts w:ascii="Bookman Old Style" w:eastAsia="Times New Roman" w:hAnsi="Bookman Old Style" w:cs="Times New Roman"/>
          <w:spacing w:val="36"/>
          <w:sz w:val="16"/>
          <w:szCs w:val="20"/>
        </w:rPr>
      </w:pPr>
      <w:r w:rsidRPr="001B27C5">
        <w:rPr>
          <w:rFonts w:ascii="Engravers MT" w:eastAsia="Times New Roman" w:hAnsi="Engravers MT" w:cs="Times New Roman"/>
          <w:spacing w:val="28"/>
          <w:sz w:val="36"/>
          <w:szCs w:val="18"/>
          <w:highlight w:val="lightGray"/>
        </w:rPr>
        <w:t>Health Council</w:t>
      </w:r>
    </w:p>
    <w:p w:rsidR="00E06419" w:rsidRPr="001B27C5" w:rsidRDefault="00E06419" w:rsidP="00E06419">
      <w:pPr>
        <w:spacing w:after="200" w:line="276" w:lineRule="auto"/>
        <w:ind w:left="2160" w:firstLine="720"/>
        <w:rPr>
          <w:rFonts w:ascii="Bookman Old Style" w:eastAsia="Calibri" w:hAnsi="Bookman Old Style" w:cs="Times New Roman"/>
        </w:rPr>
      </w:pPr>
    </w:p>
    <w:p w:rsidR="00E06419" w:rsidRPr="001B27C5" w:rsidRDefault="00E06419" w:rsidP="00E06419">
      <w:pPr>
        <w:spacing w:after="0" w:line="276" w:lineRule="auto"/>
        <w:jc w:val="center"/>
        <w:rPr>
          <w:rFonts w:ascii="Engravers MT" w:eastAsia="Calibri" w:hAnsi="Engravers MT" w:cs="Times New Roman"/>
          <w:sz w:val="32"/>
          <w:szCs w:val="32"/>
        </w:rPr>
      </w:pPr>
      <w:r w:rsidRPr="001B27C5">
        <w:rPr>
          <w:rFonts w:ascii="Engravers MT" w:eastAsia="Calibri" w:hAnsi="Engravers MT" w:cs="Times New Roman"/>
          <w:sz w:val="32"/>
          <w:szCs w:val="32"/>
        </w:rPr>
        <w:t>Meeting Agenda</w:t>
      </w:r>
    </w:p>
    <w:p w:rsidR="00E06419" w:rsidRPr="001B27C5" w:rsidRDefault="00E06419" w:rsidP="00E06419">
      <w:pPr>
        <w:spacing w:after="0" w:line="276" w:lineRule="auto"/>
        <w:jc w:val="center"/>
        <w:rPr>
          <w:rFonts w:ascii="Engravers MT" w:eastAsia="Calibri" w:hAnsi="Engravers MT" w:cs="Times New Roman"/>
          <w:sz w:val="32"/>
          <w:szCs w:val="32"/>
        </w:rPr>
      </w:pPr>
      <w:r w:rsidRPr="001B27C5">
        <w:rPr>
          <w:rFonts w:ascii="Engravers MT" w:eastAsia="Calibri" w:hAnsi="Engravers MT" w:cs="Times New Roman"/>
          <w:sz w:val="32"/>
          <w:szCs w:val="32"/>
        </w:rPr>
        <w:t xml:space="preserve">Thursday, </w:t>
      </w:r>
      <w:r w:rsidR="00CC47E3">
        <w:rPr>
          <w:rFonts w:ascii="Engravers MT" w:eastAsia="Calibri" w:hAnsi="Engravers MT" w:cs="Times New Roman"/>
          <w:sz w:val="32"/>
          <w:szCs w:val="32"/>
        </w:rPr>
        <w:t>January 16, 2020</w:t>
      </w:r>
    </w:p>
    <w:p w:rsidR="00E06419" w:rsidRDefault="00E06419" w:rsidP="00E06419">
      <w:pPr>
        <w:spacing w:after="200" w:line="276" w:lineRule="auto"/>
        <w:rPr>
          <w:rFonts w:ascii="Engravers MT" w:eastAsia="Calibri" w:hAnsi="Engravers MT" w:cs="Times New Roman"/>
          <w:sz w:val="32"/>
          <w:szCs w:val="32"/>
        </w:rPr>
      </w:pPr>
      <w:r w:rsidRPr="001B27C5">
        <w:rPr>
          <w:rFonts w:ascii="Engravers MT" w:eastAsia="Calibri" w:hAnsi="Engravers MT" w:cs="Times New Roman"/>
          <w:sz w:val="32"/>
          <w:szCs w:val="32"/>
        </w:rPr>
        <w:t xml:space="preserve"> Public Safety Building – West Tisbury</w:t>
      </w:r>
    </w:p>
    <w:p w:rsidR="00E06419" w:rsidRDefault="00E06419" w:rsidP="00E06419">
      <w:pPr>
        <w:spacing w:after="200" w:line="276" w:lineRule="auto"/>
        <w:jc w:val="center"/>
        <w:rPr>
          <w:rFonts w:ascii="Engravers MT" w:eastAsia="Calibri" w:hAnsi="Engravers MT" w:cs="Times New Roman"/>
          <w:sz w:val="32"/>
          <w:szCs w:val="32"/>
        </w:rPr>
      </w:pPr>
      <w:r>
        <w:rPr>
          <w:rFonts w:ascii="Engravers MT" w:eastAsia="Calibri" w:hAnsi="Engravers MT" w:cs="Times New Roman"/>
          <w:sz w:val="32"/>
          <w:szCs w:val="32"/>
        </w:rPr>
        <w:t>7:30 - 9:00 AM</w:t>
      </w:r>
    </w:p>
    <w:p w:rsidR="00D15F3A" w:rsidRPr="008C0D72" w:rsidRDefault="00D15F3A" w:rsidP="00D15F3A">
      <w:pPr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>7:30</w:t>
      </w:r>
      <w:r w:rsidRPr="0031738B">
        <w:rPr>
          <w:rFonts w:ascii="Verdana" w:eastAsia="Calibri" w:hAnsi="Verdana" w:cs="Times New Roman"/>
          <w:sz w:val="24"/>
          <w:szCs w:val="28"/>
        </w:rPr>
        <w:tab/>
      </w:r>
      <w:r>
        <w:rPr>
          <w:rFonts w:ascii="Verdana" w:eastAsia="Calibri" w:hAnsi="Verdana" w:cs="Times New Roman"/>
          <w:sz w:val="24"/>
          <w:szCs w:val="28"/>
        </w:rPr>
        <w:t>AM</w:t>
      </w:r>
      <w:r>
        <w:rPr>
          <w:rFonts w:ascii="Verdana" w:eastAsia="Calibri" w:hAnsi="Verdana" w:cs="Times New Roman"/>
          <w:sz w:val="24"/>
          <w:szCs w:val="28"/>
        </w:rPr>
        <w:tab/>
      </w:r>
      <w:r w:rsidRPr="0031738B">
        <w:rPr>
          <w:rFonts w:ascii="Verdana" w:eastAsia="Calibri" w:hAnsi="Verdana" w:cs="Times New Roman"/>
          <w:b/>
          <w:sz w:val="24"/>
          <w:szCs w:val="28"/>
        </w:rPr>
        <w:t>Call Meeting to Order</w:t>
      </w:r>
      <w:r>
        <w:rPr>
          <w:rFonts w:ascii="Verdana" w:eastAsia="Calibri" w:hAnsi="Verdana" w:cs="Times New Roman"/>
          <w:b/>
          <w:sz w:val="24"/>
          <w:szCs w:val="28"/>
        </w:rPr>
        <w:t xml:space="preserve">/Approval of Minutes of </w:t>
      </w:r>
      <w:r w:rsidR="00CC47E3">
        <w:rPr>
          <w:rFonts w:ascii="Verdana" w:eastAsia="Calibri" w:hAnsi="Verdana" w:cs="Times New Roman"/>
          <w:b/>
          <w:sz w:val="24"/>
          <w:szCs w:val="28"/>
        </w:rPr>
        <w:t>November 21, 2019 Meeting</w:t>
      </w:r>
      <w:r w:rsidR="008C0D72">
        <w:rPr>
          <w:rFonts w:ascii="Verdana" w:eastAsia="Calibri" w:hAnsi="Verdana" w:cs="Times New Roman"/>
          <w:b/>
          <w:sz w:val="24"/>
          <w:szCs w:val="28"/>
        </w:rPr>
        <w:t xml:space="preserve"> </w:t>
      </w:r>
      <w:r w:rsidR="008C0D72">
        <w:rPr>
          <w:rFonts w:ascii="Verdana" w:eastAsia="Calibri" w:hAnsi="Verdana" w:cs="Times New Roman"/>
          <w:sz w:val="24"/>
          <w:szCs w:val="28"/>
        </w:rPr>
        <w:t>(Draft minutes of the November 21, 2019 meeting are attached)</w:t>
      </w:r>
    </w:p>
    <w:p w:rsidR="00E06419" w:rsidRDefault="00D15F3A" w:rsidP="00D15F3A">
      <w:pPr>
        <w:spacing w:after="200" w:line="276" w:lineRule="auto"/>
        <w:rPr>
          <w:rFonts w:ascii="Verdana" w:eastAsia="Calibri" w:hAnsi="Verdana" w:cs="Times New Roman"/>
          <w:b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>7:35</w:t>
      </w:r>
      <w:r>
        <w:rPr>
          <w:rFonts w:ascii="Verdana" w:eastAsia="Calibri" w:hAnsi="Verdana" w:cs="Times New Roman"/>
          <w:sz w:val="24"/>
          <w:szCs w:val="28"/>
        </w:rPr>
        <w:tab/>
        <w:t>AM</w:t>
      </w:r>
      <w:r>
        <w:rPr>
          <w:rFonts w:ascii="Verdana" w:eastAsia="Calibri" w:hAnsi="Verdana" w:cs="Times New Roman"/>
          <w:sz w:val="24"/>
          <w:szCs w:val="28"/>
        </w:rPr>
        <w:tab/>
      </w:r>
      <w:r w:rsidR="009631E3">
        <w:rPr>
          <w:rFonts w:ascii="Verdana" w:eastAsia="Calibri" w:hAnsi="Verdana" w:cs="Times New Roman"/>
          <w:b/>
          <w:sz w:val="24"/>
          <w:szCs w:val="28"/>
        </w:rPr>
        <w:t>Nominations for Health Council Membership 2020--</w:t>
      </w:r>
      <w:r w:rsidR="00E919DF">
        <w:rPr>
          <w:rFonts w:ascii="Verdana" w:eastAsia="Calibri" w:hAnsi="Verdana" w:cs="Times New Roman"/>
          <w:b/>
          <w:sz w:val="24"/>
          <w:szCs w:val="28"/>
        </w:rPr>
        <w:t>Nominating Committee</w:t>
      </w:r>
    </w:p>
    <w:p w:rsidR="009631E3" w:rsidRDefault="00E919DF" w:rsidP="00D15F3A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>The Nominating Committee</w:t>
      </w:r>
      <w:r w:rsidR="009631E3">
        <w:rPr>
          <w:rFonts w:ascii="Verdana" w:eastAsia="Calibri" w:hAnsi="Verdana" w:cs="Times New Roman"/>
          <w:sz w:val="24"/>
          <w:szCs w:val="28"/>
        </w:rPr>
        <w:t xml:space="preserve"> will present </w:t>
      </w:r>
      <w:r w:rsidR="00644E13">
        <w:rPr>
          <w:rFonts w:ascii="Verdana" w:eastAsia="Calibri" w:hAnsi="Verdana" w:cs="Times New Roman"/>
          <w:sz w:val="24"/>
          <w:szCs w:val="28"/>
        </w:rPr>
        <w:t>p</w:t>
      </w:r>
      <w:r w:rsidR="009631E3">
        <w:rPr>
          <w:rFonts w:ascii="Verdana" w:eastAsia="Calibri" w:hAnsi="Verdana" w:cs="Times New Roman"/>
          <w:sz w:val="24"/>
          <w:szCs w:val="28"/>
        </w:rPr>
        <w:t>otential Candidates for membership on the Health Council.  The Health Council recommends names to the County Commissioners for appointment.  New terms begin at the March meeting.</w:t>
      </w:r>
    </w:p>
    <w:p w:rsidR="00D15F3A" w:rsidRDefault="009631E3" w:rsidP="00D15F3A">
      <w:pPr>
        <w:spacing w:after="200" w:line="276" w:lineRule="auto"/>
        <w:jc w:val="center"/>
        <w:rPr>
          <w:rFonts w:ascii="Verdana" w:eastAsia="Calibri" w:hAnsi="Verdana" w:cs="Times New Roman"/>
          <w:b/>
          <w:i/>
          <w:sz w:val="24"/>
          <w:szCs w:val="28"/>
        </w:rPr>
      </w:pPr>
      <w:r>
        <w:rPr>
          <w:rFonts w:ascii="Verdana" w:eastAsia="Calibri" w:hAnsi="Verdana" w:cs="Times New Roman"/>
          <w:b/>
          <w:i/>
          <w:sz w:val="24"/>
          <w:szCs w:val="28"/>
        </w:rPr>
        <w:t>Discussion and Recommendation to County Commissions</w:t>
      </w:r>
    </w:p>
    <w:p w:rsidR="00D15F3A" w:rsidRDefault="009631E3" w:rsidP="00D15F3A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>8:00</w:t>
      </w:r>
      <w:r w:rsidR="00D15F3A">
        <w:rPr>
          <w:rFonts w:ascii="Verdana" w:eastAsia="Calibri" w:hAnsi="Verdana" w:cs="Times New Roman"/>
          <w:sz w:val="24"/>
          <w:szCs w:val="28"/>
        </w:rPr>
        <w:t xml:space="preserve"> AM</w:t>
      </w:r>
      <w:r w:rsidR="00D15F3A">
        <w:rPr>
          <w:rFonts w:ascii="Verdana" w:eastAsia="Calibri" w:hAnsi="Verdana" w:cs="Times New Roman"/>
          <w:sz w:val="24"/>
          <w:szCs w:val="28"/>
        </w:rPr>
        <w:tab/>
      </w:r>
      <w:r>
        <w:rPr>
          <w:rFonts w:ascii="Verdana" w:eastAsia="Calibri" w:hAnsi="Verdana" w:cs="Times New Roman"/>
          <w:b/>
          <w:sz w:val="24"/>
          <w:szCs w:val="28"/>
        </w:rPr>
        <w:t>Health Implications of Climate Change</w:t>
      </w:r>
      <w:r w:rsidR="00D15F3A">
        <w:rPr>
          <w:rFonts w:ascii="Verdana" w:eastAsia="Calibri" w:hAnsi="Verdana" w:cs="Times New Roman"/>
          <w:b/>
          <w:sz w:val="24"/>
          <w:szCs w:val="28"/>
        </w:rPr>
        <w:t>--</w:t>
      </w:r>
      <w:r>
        <w:rPr>
          <w:rFonts w:ascii="Verdana" w:eastAsia="Calibri" w:hAnsi="Verdana" w:cs="Times New Roman"/>
          <w:sz w:val="24"/>
          <w:szCs w:val="28"/>
        </w:rPr>
        <w:t>Christine Todd</w:t>
      </w:r>
      <w:r w:rsidR="00D15F3A">
        <w:rPr>
          <w:rFonts w:ascii="Verdana" w:eastAsia="Calibri" w:hAnsi="Verdana" w:cs="Times New Roman"/>
          <w:sz w:val="24"/>
          <w:szCs w:val="28"/>
        </w:rPr>
        <w:t xml:space="preserve"> and </w:t>
      </w:r>
      <w:r>
        <w:rPr>
          <w:rFonts w:ascii="Verdana" w:eastAsia="Calibri" w:hAnsi="Verdana" w:cs="Times New Roman"/>
          <w:sz w:val="24"/>
          <w:szCs w:val="28"/>
        </w:rPr>
        <w:t xml:space="preserve">Liz </w:t>
      </w:r>
      <w:proofErr w:type="spellStart"/>
      <w:r>
        <w:rPr>
          <w:rFonts w:ascii="Verdana" w:eastAsia="Calibri" w:hAnsi="Verdana" w:cs="Times New Roman"/>
          <w:sz w:val="24"/>
          <w:szCs w:val="28"/>
        </w:rPr>
        <w:t>Durkee</w:t>
      </w:r>
      <w:proofErr w:type="spellEnd"/>
      <w:r w:rsidR="00A65554">
        <w:rPr>
          <w:rFonts w:ascii="Verdana" w:eastAsia="Calibri" w:hAnsi="Verdana" w:cs="Times New Roman"/>
          <w:sz w:val="24"/>
          <w:szCs w:val="28"/>
        </w:rPr>
        <w:t>, Conservation Agent Oak Bluffs</w:t>
      </w:r>
    </w:p>
    <w:p w:rsidR="00A65554" w:rsidRDefault="00A65554" w:rsidP="00D15F3A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 xml:space="preserve">The world's changing climate has very significant implications for health. Liz </w:t>
      </w:r>
      <w:proofErr w:type="spellStart"/>
      <w:r>
        <w:rPr>
          <w:rFonts w:ascii="Verdana" w:eastAsia="Calibri" w:hAnsi="Verdana" w:cs="Times New Roman"/>
          <w:sz w:val="24"/>
          <w:szCs w:val="28"/>
        </w:rPr>
        <w:t>Durkee</w:t>
      </w:r>
      <w:proofErr w:type="spellEnd"/>
      <w:r>
        <w:rPr>
          <w:rFonts w:ascii="Verdana" w:eastAsia="Calibri" w:hAnsi="Verdana" w:cs="Times New Roman"/>
          <w:sz w:val="24"/>
          <w:szCs w:val="28"/>
        </w:rPr>
        <w:t xml:space="preserve">, the Conservation Agent for Oak Bluffs, will help lead a discussion about the potential role of the Health Council in addressing the implications of climate change.  (For some background information see the CDC website on Climate Change and Public Health </w:t>
      </w:r>
      <w:hyperlink r:id="rId6" w:history="1">
        <w:r>
          <w:rPr>
            <w:rStyle w:val="Hyperlink"/>
          </w:rPr>
          <w:t>https://www.cdc.gov/climateandhealth/effects/default.htm</w:t>
        </w:r>
      </w:hyperlink>
      <w:r>
        <w:t>)</w:t>
      </w:r>
    </w:p>
    <w:p w:rsidR="005074F4" w:rsidRPr="005D230C" w:rsidRDefault="005074F4" w:rsidP="005074F4">
      <w:pPr>
        <w:spacing w:after="200" w:line="276" w:lineRule="auto"/>
        <w:jc w:val="center"/>
        <w:rPr>
          <w:rFonts w:ascii="Verdana" w:eastAsia="Calibri" w:hAnsi="Verdana" w:cs="Times New Roman"/>
          <w:b/>
          <w:i/>
          <w:sz w:val="24"/>
          <w:szCs w:val="28"/>
        </w:rPr>
      </w:pPr>
      <w:r w:rsidRPr="005D230C">
        <w:rPr>
          <w:rFonts w:ascii="Verdana" w:eastAsia="Calibri" w:hAnsi="Verdana" w:cs="Times New Roman"/>
          <w:b/>
          <w:i/>
          <w:sz w:val="24"/>
          <w:szCs w:val="28"/>
        </w:rPr>
        <w:t>Information and Discussion</w:t>
      </w:r>
    </w:p>
    <w:p w:rsidR="005074F4" w:rsidRDefault="005074F4" w:rsidP="005074F4">
      <w:pPr>
        <w:spacing w:after="200" w:line="276" w:lineRule="auto"/>
        <w:jc w:val="center"/>
        <w:rPr>
          <w:rFonts w:ascii="Verdana" w:eastAsia="Calibri" w:hAnsi="Verdana" w:cs="Times New Roman"/>
          <w:b/>
          <w:sz w:val="24"/>
          <w:szCs w:val="28"/>
        </w:rPr>
      </w:pPr>
    </w:p>
    <w:p w:rsidR="008C0D72" w:rsidRDefault="008C0D72" w:rsidP="005074F4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</w:p>
    <w:p w:rsidR="008C0D72" w:rsidRDefault="008C0D72" w:rsidP="005074F4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</w:p>
    <w:p w:rsidR="005074F4" w:rsidRDefault="00A65554" w:rsidP="005074F4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lastRenderedPageBreak/>
        <w:t>8:30 AM</w:t>
      </w:r>
      <w:r w:rsidR="005074F4">
        <w:rPr>
          <w:rFonts w:ascii="Verdana" w:eastAsia="Calibri" w:hAnsi="Verdana" w:cs="Times New Roman"/>
          <w:sz w:val="24"/>
          <w:szCs w:val="28"/>
        </w:rPr>
        <w:tab/>
      </w:r>
      <w:r>
        <w:rPr>
          <w:rFonts w:ascii="Verdana" w:eastAsia="Calibri" w:hAnsi="Verdana" w:cs="Times New Roman"/>
          <w:b/>
          <w:sz w:val="24"/>
          <w:szCs w:val="28"/>
        </w:rPr>
        <w:t>Emergency Preparedness</w:t>
      </w:r>
      <w:r w:rsidR="006D3487">
        <w:rPr>
          <w:rFonts w:ascii="Verdana" w:eastAsia="Calibri" w:hAnsi="Verdana" w:cs="Times New Roman"/>
          <w:b/>
          <w:sz w:val="24"/>
          <w:szCs w:val="28"/>
        </w:rPr>
        <w:t>--</w:t>
      </w:r>
      <w:r w:rsidR="00E919DF">
        <w:rPr>
          <w:rFonts w:ascii="Verdana" w:eastAsia="Calibri" w:hAnsi="Verdana" w:cs="Times New Roman"/>
          <w:sz w:val="24"/>
          <w:szCs w:val="28"/>
        </w:rPr>
        <w:t>Christine Todd</w:t>
      </w:r>
      <w:r>
        <w:rPr>
          <w:rFonts w:ascii="Verdana" w:eastAsia="Calibri" w:hAnsi="Verdana" w:cs="Times New Roman"/>
          <w:sz w:val="24"/>
          <w:szCs w:val="28"/>
        </w:rPr>
        <w:t xml:space="preserve"> and Chuck </w:t>
      </w:r>
      <w:proofErr w:type="spellStart"/>
      <w:r>
        <w:rPr>
          <w:rFonts w:ascii="Verdana" w:eastAsia="Calibri" w:hAnsi="Verdana" w:cs="Times New Roman"/>
          <w:sz w:val="24"/>
          <w:szCs w:val="28"/>
        </w:rPr>
        <w:t>Cotnoir</w:t>
      </w:r>
      <w:proofErr w:type="spellEnd"/>
      <w:r>
        <w:rPr>
          <w:rFonts w:ascii="Verdana" w:eastAsia="Calibri" w:hAnsi="Verdana" w:cs="Times New Roman"/>
          <w:sz w:val="24"/>
          <w:szCs w:val="28"/>
        </w:rPr>
        <w:t>, Director of Emergency Management Dukes County</w:t>
      </w:r>
    </w:p>
    <w:p w:rsidR="00A65554" w:rsidRDefault="00A65554" w:rsidP="005074F4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 xml:space="preserve">All communities need to plan for emergencies.  Our island geography poses some unique challenges for our community.  Mary Jane Williams and Chuck </w:t>
      </w:r>
      <w:proofErr w:type="spellStart"/>
      <w:r>
        <w:rPr>
          <w:rFonts w:ascii="Verdana" w:eastAsia="Calibri" w:hAnsi="Verdana" w:cs="Times New Roman"/>
          <w:sz w:val="24"/>
          <w:szCs w:val="28"/>
        </w:rPr>
        <w:t>Cotnoir</w:t>
      </w:r>
      <w:proofErr w:type="spellEnd"/>
      <w:r>
        <w:rPr>
          <w:rFonts w:ascii="Verdana" w:eastAsia="Calibri" w:hAnsi="Verdana" w:cs="Times New Roman"/>
          <w:sz w:val="24"/>
          <w:szCs w:val="28"/>
        </w:rPr>
        <w:t xml:space="preserve"> will discuss emergency preparedness on the Vineyard</w:t>
      </w:r>
      <w:r w:rsidR="008C0D72">
        <w:rPr>
          <w:rFonts w:ascii="Verdana" w:eastAsia="Calibri" w:hAnsi="Verdana" w:cs="Times New Roman"/>
          <w:sz w:val="24"/>
          <w:szCs w:val="28"/>
        </w:rPr>
        <w:t xml:space="preserve">.  </w:t>
      </w:r>
      <w:r w:rsidR="000408E4">
        <w:rPr>
          <w:rFonts w:ascii="Verdana" w:eastAsia="Calibri" w:hAnsi="Verdana" w:cs="Times New Roman"/>
          <w:sz w:val="24"/>
          <w:szCs w:val="28"/>
        </w:rPr>
        <w:t xml:space="preserve">(Some background on Emergency Management in Dukes County:  </w:t>
      </w:r>
      <w:hyperlink r:id="rId7" w:history="1">
        <w:r w:rsidR="000408E4" w:rsidRPr="000408E4">
          <w:rPr>
            <w:color w:val="0000FF"/>
            <w:u w:val="single"/>
          </w:rPr>
          <w:t>https://www.dukescounty.org/emergency-management</w:t>
        </w:r>
      </w:hyperlink>
      <w:r w:rsidR="000408E4">
        <w:t xml:space="preserve"> )</w:t>
      </w:r>
    </w:p>
    <w:p w:rsidR="005D230C" w:rsidRDefault="008C0D72" w:rsidP="005D230C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>8:5</w:t>
      </w:r>
      <w:r w:rsidR="005D230C">
        <w:rPr>
          <w:rFonts w:ascii="Verdana" w:eastAsia="Calibri" w:hAnsi="Verdana" w:cs="Times New Roman"/>
          <w:sz w:val="24"/>
          <w:szCs w:val="28"/>
        </w:rPr>
        <w:t>5 AM</w:t>
      </w:r>
      <w:r w:rsidR="005D230C" w:rsidRPr="005D230C">
        <w:rPr>
          <w:rFonts w:ascii="Verdana" w:eastAsia="Calibri" w:hAnsi="Verdana" w:cs="Times New Roman"/>
          <w:b/>
          <w:sz w:val="24"/>
          <w:szCs w:val="28"/>
        </w:rPr>
        <w:tab/>
        <w:t>Other/Future Agenda Items</w:t>
      </w:r>
      <w:r w:rsidR="005D230C">
        <w:rPr>
          <w:rFonts w:ascii="Verdana" w:eastAsia="Calibri" w:hAnsi="Verdana" w:cs="Times New Roman"/>
          <w:b/>
          <w:sz w:val="24"/>
          <w:szCs w:val="28"/>
        </w:rPr>
        <w:t>--</w:t>
      </w:r>
      <w:r w:rsidR="005D230C" w:rsidRPr="005D230C">
        <w:rPr>
          <w:rFonts w:ascii="Verdana" w:eastAsia="Calibri" w:hAnsi="Verdana" w:cs="Times New Roman"/>
          <w:sz w:val="24"/>
          <w:szCs w:val="28"/>
        </w:rPr>
        <w:t>all</w:t>
      </w:r>
    </w:p>
    <w:p w:rsidR="008C0D72" w:rsidRPr="008C0D72" w:rsidRDefault="008C0D72" w:rsidP="005D230C">
      <w:pPr>
        <w:spacing w:after="200" w:line="276" w:lineRule="auto"/>
        <w:rPr>
          <w:rFonts w:ascii="Verdana" w:eastAsia="Calibri" w:hAnsi="Verdana" w:cs="Times New Roman"/>
          <w:b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 xml:space="preserve">9:00 AM </w:t>
      </w:r>
      <w:r>
        <w:rPr>
          <w:rFonts w:ascii="Verdana" w:eastAsia="Calibri" w:hAnsi="Verdana" w:cs="Times New Roman"/>
          <w:sz w:val="24"/>
          <w:szCs w:val="28"/>
        </w:rPr>
        <w:tab/>
      </w:r>
      <w:r w:rsidRPr="008C0D72">
        <w:rPr>
          <w:rFonts w:ascii="Verdana" w:eastAsia="Calibri" w:hAnsi="Verdana" w:cs="Times New Roman"/>
          <w:b/>
          <w:sz w:val="24"/>
          <w:szCs w:val="28"/>
        </w:rPr>
        <w:t>Adjourn</w:t>
      </w:r>
    </w:p>
    <w:p w:rsidR="005D230C" w:rsidRDefault="005D230C" w:rsidP="005D230C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</w:p>
    <w:p w:rsidR="005D230C" w:rsidRPr="005D230C" w:rsidRDefault="00055046" w:rsidP="005D230C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  <w:r>
        <w:rPr>
          <w:rFonts w:ascii="Verdana" w:eastAsia="Calibri" w:hAnsi="Verdana" w:cs="Times New Roman"/>
          <w:sz w:val="24"/>
          <w:szCs w:val="28"/>
        </w:rPr>
        <w:t xml:space="preserve">The next meeting will be </w:t>
      </w:r>
      <w:r w:rsidRPr="00055046">
        <w:rPr>
          <w:rFonts w:ascii="Verdana" w:eastAsia="Calibri" w:hAnsi="Verdana" w:cs="Times New Roman"/>
          <w:b/>
          <w:sz w:val="24"/>
          <w:szCs w:val="28"/>
        </w:rPr>
        <w:t xml:space="preserve">Thursday </w:t>
      </w:r>
      <w:r w:rsidR="00E919DF">
        <w:rPr>
          <w:rFonts w:ascii="Verdana" w:eastAsia="Calibri" w:hAnsi="Verdana" w:cs="Times New Roman"/>
          <w:b/>
          <w:sz w:val="24"/>
          <w:szCs w:val="28"/>
        </w:rPr>
        <w:t>February 20,</w:t>
      </w:r>
      <w:r w:rsidR="008C0D72">
        <w:rPr>
          <w:rFonts w:ascii="Verdana" w:eastAsia="Calibri" w:hAnsi="Verdana" w:cs="Times New Roman"/>
          <w:b/>
          <w:sz w:val="24"/>
          <w:szCs w:val="28"/>
        </w:rPr>
        <w:t xml:space="preserve"> 2020</w:t>
      </w:r>
    </w:p>
    <w:p w:rsidR="005D230C" w:rsidRPr="005D230C" w:rsidRDefault="005D230C" w:rsidP="005D230C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</w:p>
    <w:p w:rsidR="006D3487" w:rsidRDefault="006D3487" w:rsidP="005074F4">
      <w:pPr>
        <w:spacing w:after="200" w:line="276" w:lineRule="auto"/>
        <w:rPr>
          <w:rFonts w:ascii="Verdana" w:eastAsia="Calibri" w:hAnsi="Verdana" w:cs="Times New Roman"/>
          <w:sz w:val="24"/>
          <w:szCs w:val="28"/>
        </w:rPr>
      </w:pPr>
    </w:p>
    <w:p w:rsidR="006D3487" w:rsidRPr="006D3487" w:rsidRDefault="006D3487" w:rsidP="005074F4">
      <w:pPr>
        <w:spacing w:after="200" w:line="276" w:lineRule="auto"/>
        <w:rPr>
          <w:rFonts w:ascii="Engravers MT" w:eastAsia="Calibri" w:hAnsi="Engravers MT" w:cs="Times New Roman"/>
          <w:b/>
          <w:sz w:val="32"/>
          <w:szCs w:val="32"/>
        </w:rPr>
      </w:pPr>
    </w:p>
    <w:p w:rsidR="00E06419" w:rsidRDefault="00E06419" w:rsidP="00E06419">
      <w:pPr>
        <w:spacing w:after="200" w:line="276" w:lineRule="auto"/>
        <w:rPr>
          <w:rFonts w:ascii="Engravers MT" w:eastAsia="Calibri" w:hAnsi="Engravers MT" w:cs="Times New Roman"/>
          <w:sz w:val="32"/>
          <w:szCs w:val="32"/>
        </w:rPr>
      </w:pPr>
    </w:p>
    <w:p w:rsidR="00DD0769" w:rsidRDefault="00145EE2"/>
    <w:sectPr w:rsidR="00DD07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EE2" w:rsidRDefault="00145EE2" w:rsidP="00D60D10">
      <w:pPr>
        <w:spacing w:after="0" w:line="240" w:lineRule="auto"/>
      </w:pPr>
      <w:r>
        <w:separator/>
      </w:r>
    </w:p>
  </w:endnote>
  <w:endnote w:type="continuationSeparator" w:id="0">
    <w:p w:rsidR="00145EE2" w:rsidRDefault="00145EE2" w:rsidP="00D6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EE2" w:rsidRDefault="00145EE2" w:rsidP="00D60D10">
      <w:pPr>
        <w:spacing w:after="0" w:line="240" w:lineRule="auto"/>
      </w:pPr>
      <w:r>
        <w:separator/>
      </w:r>
    </w:p>
  </w:footnote>
  <w:footnote w:type="continuationSeparator" w:id="0">
    <w:p w:rsidR="00145EE2" w:rsidRDefault="00145EE2" w:rsidP="00D60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0" w:rsidRDefault="00D60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9"/>
    <w:rsid w:val="000363AF"/>
    <w:rsid w:val="000408E4"/>
    <w:rsid w:val="00055046"/>
    <w:rsid w:val="00145EE2"/>
    <w:rsid w:val="001E1543"/>
    <w:rsid w:val="002808BC"/>
    <w:rsid w:val="00370235"/>
    <w:rsid w:val="003A6CB3"/>
    <w:rsid w:val="004867CF"/>
    <w:rsid w:val="005074F4"/>
    <w:rsid w:val="005D230C"/>
    <w:rsid w:val="005E7DD8"/>
    <w:rsid w:val="00644E13"/>
    <w:rsid w:val="006D3487"/>
    <w:rsid w:val="006D7783"/>
    <w:rsid w:val="00706738"/>
    <w:rsid w:val="008C0D72"/>
    <w:rsid w:val="009376FD"/>
    <w:rsid w:val="009631E3"/>
    <w:rsid w:val="00A65554"/>
    <w:rsid w:val="00B41DE9"/>
    <w:rsid w:val="00B54B45"/>
    <w:rsid w:val="00CC47E3"/>
    <w:rsid w:val="00D15F3A"/>
    <w:rsid w:val="00D51517"/>
    <w:rsid w:val="00D51AF2"/>
    <w:rsid w:val="00D60D10"/>
    <w:rsid w:val="00E06419"/>
    <w:rsid w:val="00E919DF"/>
    <w:rsid w:val="00F0691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4955E-1C86-461F-9230-CC087224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10"/>
  </w:style>
  <w:style w:type="paragraph" w:styleId="Footer">
    <w:name w:val="footer"/>
    <w:basedOn w:val="Normal"/>
    <w:link w:val="FooterChar"/>
    <w:uiPriority w:val="99"/>
    <w:unhideWhenUsed/>
    <w:rsid w:val="00D60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10"/>
  </w:style>
  <w:style w:type="character" w:styleId="Hyperlink">
    <w:name w:val="Hyperlink"/>
    <w:basedOn w:val="DefaultParagraphFont"/>
    <w:uiPriority w:val="99"/>
    <w:semiHidden/>
    <w:unhideWhenUsed/>
    <w:rsid w:val="00A655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Laskowski</dc:creator>
  <cp:keywords>dchc agenda</cp:keywords>
  <dc:description/>
  <cp:lastModifiedBy>VHaeselbarth</cp:lastModifiedBy>
  <cp:revision>2</cp:revision>
  <dcterms:created xsi:type="dcterms:W3CDTF">2020-07-23T13:27:00Z</dcterms:created>
  <dcterms:modified xsi:type="dcterms:W3CDTF">2020-07-23T13:27:00Z</dcterms:modified>
</cp:coreProperties>
</file>